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rPr>
          <w:b/>
          <w:bCs/>
          <w:sz w:val="32"/>
          <w:szCs w:val="32"/>
        </w:rPr>
        <w:t xml:space="preserve">Maya Torres</w:t>
      </w:r>
    </w:p>
    <w:p>
      <w:pPr>
        <w:spacing w:after="100"/>
        <w:jc w:val="left"/>
      </w:pPr>
      <w:r>
        <w:t xml:space="preserve">Customer Support Team Lead</w:t>
      </w:r>
    </w:p>
    <w:p>
      <w:pPr>
        <w:spacing w:after="100"/>
        <w:jc w:val="left"/>
      </w:pPr>
      <w:r>
        <w:t xml:space="preserve">Denver, CO · (555) 014-2299 · maya.torres@example.com · linkedin.com/in/mayatorres-example</w:t>
      </w:r>
    </w:p>
    <w:p>
      <w:pPr>
        <w:pBdr>
          <w:bottom w:val="single" w:color="D8DEE6" w:sz="6" w:space="2"/>
        </w:pBdr>
        <w:spacing w:after="80" w:before="240"/>
      </w:pPr>
      <w:r>
        <w:rPr>
          <w:b/>
          <w:bCs/>
          <w:color w:val="1F3A5F"/>
          <w:sz w:val="22"/>
          <w:szCs w:val="22"/>
        </w:rPr>
        <w:t xml:space="preserve">SUMMARY</w:t>
      </w:r>
    </w:p>
    <w:p>
      <w:pPr>
        <w:spacing w:after="100"/>
        <w:jc w:val="left"/>
      </w:pPr>
      <w:r>
        <w:t xml:space="preserve">Customer support lead with six years in utilities and home services, currently leading a team of nine. Kept first-contact resolution above 80% for three consecutive years and cut average handle time by 22% by rewriting the refund workflow. Looking for a support operations role in a company that measures what customers actually experience.</w:t>
      </w:r>
    </w:p>
    <w:p>
      <w:pPr>
        <w:pBdr>
          <w:bottom w:val="single" w:color="D8DEE6" w:sz="6" w:space="2"/>
        </w:pBdr>
        <w:spacing w:after="80" w:before="240"/>
      </w:pPr>
      <w:r>
        <w:rPr>
          <w:b/>
          <w:bCs/>
          <w:color w:val="1F3A5F"/>
          <w:sz w:val="22"/>
          <w:szCs w:val="22"/>
        </w:rPr>
        <w:t xml:space="preserve">EXPERIENCE</w:t>
      </w:r>
    </w:p>
    <w:p>
      <w:pPr>
        <w:spacing w:after="100"/>
        <w:jc w:val="left"/>
      </w:pPr>
      <w:r>
        <w:t xml:space="preserve">Customer Support Team Lead | Clearwater Energy | Denver, CO | Mar 2023 – present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Lead a team of 9 agents handling 1,800 contacts a week across phone, chat, and email; team CSAT 93% (company average 88%).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Rewrote the refund and credit workflow with the billing team; average handle time on billing calls fell from 9.1 to 7.1 minutes, saving roughly 60 agent-hours a month.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Built the escalation queue used during the 2024 storm season, which resolved 1,200 outage claims in ten days with no regulatory complaints.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Hired and onboarded 11 agents; 9 are still on the team, and 2 were promoted to lead.</w:t>
      </w:r>
    </w:p>
    <w:p>
      <w:pPr>
        <w:spacing w:after="100"/>
        <w:jc w:val="left"/>
      </w:pPr>
      <w:r>
        <w:t xml:space="preserve">Customer Service Representative | Clearwater Energy | Denver, CO | Jun 2020 – Mar 2023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Handled an average of 62 contacts a day with a 94% satisfaction score and an 81% first-contact resolution rate.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Flagged three recurring billing errors to the product team with call examples; two were fixed within a quarter.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Trained four new hires on the refund workflow.</w:t>
      </w:r>
    </w:p>
    <w:p>
      <w:pPr>
        <w:spacing w:after="100"/>
        <w:jc w:val="left"/>
      </w:pPr>
      <w:r>
        <w:t xml:space="preserve">Front Desk Associate | Alpine Fitness | Boulder, CO | Aug 2018 – May 2020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Managed check-in and membership questions for a 2,400-member gym; reduced membership cancellations at the desk by offering the freeze option first, which retained about 30 members a month.</w:t>
      </w:r>
    </w:p>
    <w:p>
      <w:pPr>
        <w:pBdr>
          <w:bottom w:val="single" w:color="D8DEE6" w:sz="6" w:space="2"/>
        </w:pBdr>
        <w:spacing w:after="80" w:before="240"/>
      </w:pPr>
      <w:r>
        <w:rPr>
          <w:b/>
          <w:bCs/>
          <w:color w:val="1F3A5F"/>
          <w:sz w:val="22"/>
          <w:szCs w:val="22"/>
        </w:rPr>
        <w:t xml:space="preserve">SKILLS</w:t>
      </w:r>
    </w:p>
    <w:p>
      <w:pPr>
        <w:spacing w:after="100"/>
        <w:jc w:val="left"/>
      </w:pPr>
      <w:r>
        <w:t xml:space="preserve">Zendesk, Salesforce Service Cloud, Five9, Excel (pivot tables, lookups), Google Workspace, escalation handling, QA scorecards, coaching, workforce scheduling, written communication.</w:t>
      </w:r>
    </w:p>
    <w:p>
      <w:pPr>
        <w:pBdr>
          <w:bottom w:val="single" w:color="D8DEE6" w:sz="6" w:space="2"/>
        </w:pBdr>
        <w:spacing w:after="80" w:before="240"/>
      </w:pPr>
      <w:r>
        <w:rPr>
          <w:b/>
          <w:bCs/>
          <w:color w:val="1F3A5F"/>
          <w:sz w:val="22"/>
          <w:szCs w:val="22"/>
        </w:rPr>
        <w:t xml:space="preserve">EDUCATION</w:t>
      </w:r>
    </w:p>
    <w:p>
      <w:pPr>
        <w:spacing w:after="100"/>
        <w:jc w:val="left"/>
      </w:pPr>
      <w:r>
        <w:t xml:space="preserve">BA, Communication | University of Colorado Denver | 2018</w:t>
      </w:r>
    </w:p>
    <w:p>
      <w:pPr>
        <w:pBdr>
          <w:bottom w:val="single" w:color="D8DEE6" w:sz="6" w:space="2"/>
        </w:pBdr>
        <w:spacing w:after="80" w:before="240"/>
      </w:pPr>
      <w:r>
        <w:rPr>
          <w:b/>
          <w:bCs/>
          <w:color w:val="1F3A5F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HDI Customer Service Representative, 2021</w:t>
      </w:r>
    </w:p>
    <w:p>
      <w:pPr>
        <w:pStyle w:val="ListParagraph"/>
        <w:numPr>
          <w:ilvl w:val="0"/>
          <w:numId w:val="1"/>
        </w:numPr>
        <w:spacing w:after="50"/>
      </w:pPr>
      <w:r>
        <w:t xml:space="preserve">Zendesk Support Administrator, 2023</w:t>
      </w:r>
    </w:p>
    <w:sectPr>
      <w:pgSz w:w="11906" w:h="16838" w:orient="portrait"/>
      <w:pgMar w:top="1250" w:right="1350" w:bottom="125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2026-09-14T01:47:15.447Z</dcterms:created>
  <dcterms:modified xsi:type="dcterms:W3CDTF">2026-09-14T01:47:15.447Z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